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4D9" w:rsidRDefault="00BC14D9" w:rsidP="00BC14D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BC14D9" w:rsidRDefault="00BC14D9" w:rsidP="00BC14D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BC14D9" w:rsidRDefault="00BC14D9" w:rsidP="00BC14D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C14D9" w:rsidRDefault="00BC14D9" w:rsidP="00BC14D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BC14D9" w:rsidRDefault="00BC14D9" w:rsidP="00BC14D9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3C4AEF" w:rsidRDefault="003C4AEF" w:rsidP="003C4AE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BC14D9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337BFB" w:rsidP="002D3A58">
      <w:pPr>
        <w:pStyle w:val="a3"/>
        <w:ind w:right="-1"/>
        <w:jc w:val="center"/>
      </w:pPr>
      <w:r>
        <w:t>на тему «</w:t>
      </w:r>
      <w:r w:rsidR="002D09B4" w:rsidRPr="002D09B4">
        <w:rPr>
          <w:szCs w:val="28"/>
        </w:rPr>
        <w:t>Национальные программы развития и совершенствования медицинской помощи населению</w:t>
      </w:r>
      <w:r w:rsidR="002D3A58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CB5F71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337BFB">
        <w:rPr>
          <w:sz w:val="32"/>
          <w:szCs w:val="24"/>
        </w:rPr>
        <w:t xml:space="preserve"> </w:t>
      </w:r>
    </w:p>
    <w:p w:rsidR="00337BFB" w:rsidRDefault="00337BFB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«Терапия»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337BFB" w:rsidRPr="00337BF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t>Тема и ее актуальность</w:t>
      </w:r>
      <w:r w:rsidR="002D3A1F" w:rsidRPr="00337BFB">
        <w:rPr>
          <w:b/>
          <w:bCs/>
        </w:rPr>
        <w:t xml:space="preserve">: </w:t>
      </w:r>
      <w:r w:rsidR="002D09B4" w:rsidRPr="002D09B4">
        <w:rPr>
          <w:szCs w:val="28"/>
        </w:rPr>
        <w:t>Национальные программы развития и совершенствования медицинской помощи населению</w:t>
      </w:r>
    </w:p>
    <w:p w:rsidR="002F0E76" w:rsidRPr="002F0E7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F0E76">
        <w:rPr>
          <w:b/>
          <w:bCs/>
        </w:rPr>
        <w:lastRenderedPageBreak/>
        <w:t>Учебные цели:</w:t>
      </w:r>
      <w:r>
        <w:t xml:space="preserve"> </w:t>
      </w:r>
      <w:r w:rsidRPr="00337BFB">
        <w:t xml:space="preserve">овладение </w:t>
      </w:r>
      <w:r w:rsidR="00504993">
        <w:t xml:space="preserve">знаниями </w:t>
      </w:r>
      <w:r w:rsidR="00330761">
        <w:t xml:space="preserve">по </w:t>
      </w:r>
      <w:r w:rsidR="00330761" w:rsidRPr="002F0E76">
        <w:rPr>
          <w:szCs w:val="28"/>
        </w:rPr>
        <w:t xml:space="preserve">вопросам </w:t>
      </w:r>
      <w:r w:rsidR="002D09B4">
        <w:rPr>
          <w:szCs w:val="28"/>
        </w:rPr>
        <w:t>национальной</w:t>
      </w:r>
      <w:r w:rsidR="002D09B4" w:rsidRPr="002D09B4">
        <w:rPr>
          <w:szCs w:val="28"/>
        </w:rPr>
        <w:t xml:space="preserve"> программы развития и совершенствования медицинской помощи населению</w:t>
      </w:r>
    </w:p>
    <w:p w:rsidR="002D3A58" w:rsidRPr="002F0E7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F0E76">
        <w:rPr>
          <w:b/>
          <w:bCs/>
        </w:rPr>
        <w:t>Материалы для самоподготовки к освоению данной темы:</w:t>
      </w:r>
    </w:p>
    <w:p w:rsidR="00330761" w:rsidRDefault="002D3A58" w:rsidP="00541B8C">
      <w:pPr>
        <w:pStyle w:val="a3"/>
        <w:ind w:left="1440" w:right="-1" w:firstLine="0"/>
        <w:jc w:val="both"/>
      </w:pPr>
      <w:r>
        <w:t>Вопросы для самоподготовки:</w:t>
      </w:r>
    </w:p>
    <w:p w:rsidR="002D09B4" w:rsidRPr="002D09B4" w:rsidRDefault="002D09B4" w:rsidP="002D09B4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proofErr w:type="gramStart"/>
      <w:r w:rsidRPr="002D09B4">
        <w:rPr>
          <w:szCs w:val="28"/>
        </w:rPr>
        <w:t>Программа  государственных</w:t>
      </w:r>
      <w:proofErr w:type="gramEnd"/>
      <w:r w:rsidRPr="002D09B4">
        <w:rPr>
          <w:szCs w:val="28"/>
        </w:rPr>
        <w:t xml:space="preserve"> гарантий оказания гражданам РФ бесплатной медицинской помощи.</w:t>
      </w:r>
    </w:p>
    <w:p w:rsidR="002D09B4" w:rsidRPr="002D09B4" w:rsidRDefault="002D09B4" w:rsidP="002D09B4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2D09B4">
        <w:rPr>
          <w:szCs w:val="28"/>
        </w:rPr>
        <w:t>Основы медицинского страхования. Обязательное и добровольное медицинское страхование</w:t>
      </w:r>
    </w:p>
    <w:p w:rsidR="002D09B4" w:rsidRPr="002D09B4" w:rsidRDefault="002D09B4" w:rsidP="002D09B4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2D09B4">
        <w:rPr>
          <w:szCs w:val="28"/>
        </w:rPr>
        <w:t>Национальный проект «Здоровье», основные положения, результаты, перспективы дальнейшего развития</w:t>
      </w:r>
    </w:p>
    <w:p w:rsidR="002D09B4" w:rsidRPr="002D09B4" w:rsidRDefault="002D09B4" w:rsidP="002D09B4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2D09B4">
        <w:rPr>
          <w:szCs w:val="28"/>
        </w:rPr>
        <w:t>Программа модернизации здравоохранения в РФ и РБ</w:t>
      </w:r>
    </w:p>
    <w:p w:rsidR="002D09B4" w:rsidRPr="002D09B4" w:rsidRDefault="002D09B4" w:rsidP="002D09B4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2D09B4">
        <w:rPr>
          <w:szCs w:val="28"/>
        </w:rPr>
        <w:t xml:space="preserve">Стандарты и порядок оказания </w:t>
      </w:r>
      <w:proofErr w:type="gramStart"/>
      <w:r w:rsidRPr="002D09B4">
        <w:rPr>
          <w:szCs w:val="28"/>
        </w:rPr>
        <w:t>медицинской  помощи</w:t>
      </w:r>
      <w:proofErr w:type="gramEnd"/>
      <w:r w:rsidRPr="002D09B4">
        <w:rPr>
          <w:szCs w:val="28"/>
        </w:rPr>
        <w:t xml:space="preserve"> при заболеваниях внутренних органов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 w:rsidR="00337BFB">
        <w:rPr>
          <w:b/>
          <w:bCs/>
        </w:rPr>
        <w:t xml:space="preserve"> 3 часа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</w:t>
      </w:r>
      <w:r w:rsidR="00337BFB">
        <w:t>Самостоятельная работа ординаторов</w:t>
      </w:r>
      <w:r>
        <w:t xml:space="preserve">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7.5. Контроль конечного </w:t>
      </w:r>
      <w:proofErr w:type="gramStart"/>
      <w:r>
        <w:t>уровня  усвоения</w:t>
      </w:r>
      <w:proofErr w:type="gramEnd"/>
      <w:r>
        <w:t xml:space="preserve"> темы: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Подготовка к выполнению практических </w:t>
      </w:r>
      <w:proofErr w:type="gramStart"/>
      <w:r>
        <w:t>приемов  по</w:t>
      </w:r>
      <w:proofErr w:type="gramEnd"/>
      <w:r>
        <w:t xml:space="preserve">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 xml:space="preserve">читальный зал, учебная комната для </w:t>
      </w:r>
      <w:r w:rsidR="00337BFB">
        <w:t>самостоятельной работы ординаторов</w:t>
      </w:r>
      <w:r>
        <w:t>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7BCD"/>
    <w:multiLevelType w:val="hybridMultilevel"/>
    <w:tmpl w:val="F94A4504"/>
    <w:lvl w:ilvl="0" w:tplc="4E987572">
      <w:start w:val="1"/>
      <w:numFmt w:val="decimal"/>
      <w:lvlText w:val="%1."/>
      <w:lvlJc w:val="left"/>
      <w:pPr>
        <w:ind w:left="3030" w:hanging="23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E1488"/>
    <w:multiLevelType w:val="hybridMultilevel"/>
    <w:tmpl w:val="51326984"/>
    <w:lvl w:ilvl="0" w:tplc="64826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937649"/>
    <w:multiLevelType w:val="hybridMultilevel"/>
    <w:tmpl w:val="2AB6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7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AC80DD2"/>
    <w:multiLevelType w:val="hybridMultilevel"/>
    <w:tmpl w:val="E6F28736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4E5F53C4"/>
    <w:multiLevelType w:val="hybridMultilevel"/>
    <w:tmpl w:val="A956D0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82640B4"/>
    <w:multiLevelType w:val="hybridMultilevel"/>
    <w:tmpl w:val="F5C89FC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2C53B02"/>
    <w:multiLevelType w:val="hybridMultilevel"/>
    <w:tmpl w:val="EBB884C4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A58"/>
    <w:rsid w:val="0005200D"/>
    <w:rsid w:val="000A3E3B"/>
    <w:rsid w:val="000E7277"/>
    <w:rsid w:val="001267FC"/>
    <w:rsid w:val="00225C98"/>
    <w:rsid w:val="002D09B4"/>
    <w:rsid w:val="002D3A1F"/>
    <w:rsid w:val="002D3A58"/>
    <w:rsid w:val="002D7198"/>
    <w:rsid w:val="002F04C8"/>
    <w:rsid w:val="002F0E76"/>
    <w:rsid w:val="00330761"/>
    <w:rsid w:val="00337BFB"/>
    <w:rsid w:val="003C4AEF"/>
    <w:rsid w:val="00504993"/>
    <w:rsid w:val="00541B8C"/>
    <w:rsid w:val="00795786"/>
    <w:rsid w:val="00991316"/>
    <w:rsid w:val="00A67475"/>
    <w:rsid w:val="00BC14D9"/>
    <w:rsid w:val="00C97D03"/>
    <w:rsid w:val="00CB5F71"/>
    <w:rsid w:val="00CD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4D825A-7EA5-417A-AE9C-E6512B78D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37B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7BF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rsid w:val="001267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B5F7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5F7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00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6</cp:revision>
  <dcterms:created xsi:type="dcterms:W3CDTF">2013-03-11T06:22:00Z</dcterms:created>
  <dcterms:modified xsi:type="dcterms:W3CDTF">2018-11-06T12:50:00Z</dcterms:modified>
</cp:coreProperties>
</file>